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6AC209" w14:textId="77777777" w:rsidR="001C2763" w:rsidRDefault="001C2763">
      <w:pPr>
        <w:pStyle w:val="Heading1"/>
        <w:rPr>
          <w:rFonts w:eastAsia="Times New Roman"/>
        </w:rPr>
      </w:pPr>
      <w:r>
        <w:rPr>
          <w:rFonts w:eastAsia="Times New Roman"/>
        </w:rPr>
        <w:t>Various licenses</w:t>
      </w:r>
    </w:p>
    <w:p w14:paraId="17A2A8B1" w14:textId="77777777" w:rsidR="001C2763" w:rsidRDefault="001C2763">
      <w:pPr>
        <w:jc w:val="center"/>
        <w:divId w:val="1130518162"/>
        <w:rPr>
          <w:rFonts w:eastAsia="Times New Roman"/>
        </w:rPr>
      </w:pPr>
      <w:r>
        <w:rPr>
          <w:rFonts w:eastAsia="Times New Roman"/>
        </w:rPr>
        <w:pict w14:anchorId="5454397A">
          <v:rect id="_x0000_i1025" style="width:468pt;height:1.5pt" o:hralign="center" o:hrstd="t" o:hr="t" fillcolor="#a0a0a0" stroked="f"/>
        </w:pict>
      </w:r>
    </w:p>
    <w:p w14:paraId="562E4479" w14:textId="77777777" w:rsidR="001C2763" w:rsidRDefault="001C2763">
      <w:pPr>
        <w:pStyle w:val="Heading1"/>
        <w:divId w:val="1130518162"/>
        <w:rPr>
          <w:rFonts w:eastAsia="Times New Roman"/>
        </w:rPr>
      </w:pPr>
      <w:r>
        <w:rPr>
          <w:rFonts w:eastAsia="Times New Roman"/>
        </w:rPr>
        <w:t>Overview</w:t>
      </w:r>
    </w:p>
    <w:p w14:paraId="4805BC4F" w14:textId="77777777" w:rsidR="001C2763" w:rsidRDefault="001C2763">
      <w:pPr>
        <w:pStyle w:val="NormalWeb"/>
        <w:divId w:val="1130518162"/>
      </w:pPr>
      <w:r>
        <w:t xml:space="preserve">Licenses, not automatically extracted via </w:t>
      </w:r>
      <w:proofErr w:type="spellStart"/>
      <w:r>
        <w:t>conan</w:t>
      </w:r>
      <w:proofErr w:type="spellEnd"/>
    </w:p>
    <w:p w14:paraId="1F160130" w14:textId="77777777" w:rsidR="001C2763" w:rsidRDefault="001C2763">
      <w:pPr>
        <w:pStyle w:val="Heading1"/>
        <w:divId w:val="1130518162"/>
        <w:rPr>
          <w:rFonts w:eastAsia="Times New Roman"/>
        </w:rPr>
      </w:pPr>
      <w:r>
        <w:rPr>
          <w:rFonts w:eastAsia="Times New Roman"/>
        </w:rPr>
        <w:t>Dependencies</w:t>
      </w:r>
    </w:p>
    <w:p w14:paraId="2A3843CA" w14:textId="77777777" w:rsidR="001C2763" w:rsidRDefault="001C2763">
      <w:pPr>
        <w:pStyle w:val="Heading1"/>
        <w:divId w:val="1130518162"/>
        <w:rPr>
          <w:rFonts w:eastAsia="Times New Roman"/>
        </w:rPr>
      </w:pPr>
      <w:r>
        <w:rPr>
          <w:rFonts w:eastAsia="Times New Roman"/>
        </w:rPr>
        <w:t>Embedded</w:t>
      </w:r>
    </w:p>
    <w:p w14:paraId="4B8D5C72" w14:textId="77777777" w:rsidR="001C2763" w:rsidRDefault="001C2763">
      <w:pPr>
        <w:pStyle w:val="NormalWeb"/>
        <w:numPr>
          <w:ilvl w:val="0"/>
          <w:numId w:val="2"/>
        </w:numPr>
        <w:divId w:val="1130518162"/>
      </w:pPr>
      <w:r>
        <w:t>STM32CubeMX: BSD 3-Clause</w:t>
      </w:r>
    </w:p>
    <w:p w14:paraId="092066DF" w14:textId="77777777" w:rsidR="001C2763" w:rsidRDefault="001C2763">
      <w:pPr>
        <w:pStyle w:val="NormalWeb"/>
        <w:numPr>
          <w:ilvl w:val="0"/>
          <w:numId w:val="2"/>
        </w:numPr>
        <w:divId w:val="1130518162"/>
      </w:pPr>
      <w:r>
        <w:t>X-CUBE-EEPROM: BSD 3-Clause</w:t>
      </w:r>
    </w:p>
    <w:p w14:paraId="3B172A3E" w14:textId="77777777" w:rsidR="001C2763" w:rsidRDefault="001C2763">
      <w:pPr>
        <w:pStyle w:val="NormalWeb"/>
        <w:numPr>
          <w:ilvl w:val="0"/>
          <w:numId w:val="2"/>
        </w:numPr>
        <w:divId w:val="1130518162"/>
      </w:pPr>
      <w:r>
        <w:t>ARM CMSIS: Apache-2.0</w:t>
      </w:r>
    </w:p>
    <w:p w14:paraId="02BC4CF7" w14:textId="77777777" w:rsidR="001C2763" w:rsidRDefault="001C2763">
      <w:pPr>
        <w:pStyle w:val="Heading1"/>
        <w:divId w:val="1130518162"/>
        <w:rPr>
          <w:rFonts w:eastAsia="Times New Roman"/>
        </w:rPr>
      </w:pPr>
      <w:r>
        <w:rPr>
          <w:rFonts w:eastAsia="Times New Roman"/>
        </w:rPr>
        <w:t>Bluetooth / Remote Control</w:t>
      </w:r>
    </w:p>
    <w:p w14:paraId="0CE15B4D" w14:textId="77777777" w:rsidR="001C2763" w:rsidRDefault="001C2763">
      <w:pPr>
        <w:pStyle w:val="NormalWeb"/>
        <w:numPr>
          <w:ilvl w:val="0"/>
          <w:numId w:val="4"/>
        </w:numPr>
        <w:divId w:val="1130518162"/>
      </w:pPr>
      <w:r>
        <w:t>Nordic nRF5 License</w:t>
      </w:r>
    </w:p>
    <w:p w14:paraId="3C785BF6" w14:textId="77777777" w:rsidR="001C2763" w:rsidRDefault="001C2763">
      <w:pPr>
        <w:pStyle w:val="NormalWeb"/>
        <w:numPr>
          <w:ilvl w:val="1"/>
          <w:numId w:val="4"/>
        </w:numPr>
        <w:divId w:val="1130518162"/>
      </w:pPr>
      <w:r>
        <w:t> </w:t>
      </w:r>
      <w:r>
        <w:rPr>
          <w:noProof/>
        </w:rPr>
        <w:drawing>
          <wp:inline distT="0" distB="0" distL="0" distR="0" wp14:anchorId="3E2DD30A" wp14:editId="7F05F8AD">
            <wp:extent cx="1438275" cy="14382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38275" cy="1438275"/>
                    </a:xfrm>
                    <a:prstGeom prst="rect">
                      <a:avLst/>
                    </a:prstGeom>
                    <a:noFill/>
                    <a:ln>
                      <a:noFill/>
                    </a:ln>
                  </pic:spPr>
                </pic:pic>
              </a:graphicData>
            </a:graphic>
          </wp:inline>
        </w:drawing>
      </w:r>
    </w:p>
    <w:p w14:paraId="706CC5AB" w14:textId="77777777" w:rsidR="001C2763" w:rsidRDefault="001C2763">
      <w:pPr>
        <w:pStyle w:val="NormalWeb"/>
        <w:numPr>
          <w:ilvl w:val="0"/>
          <w:numId w:val="4"/>
        </w:numPr>
        <w:divId w:val="1130518162"/>
      </w:pPr>
      <w:r>
        <w:t>Nordic nRF5 Garmin Canada license </w:t>
      </w:r>
    </w:p>
    <w:p w14:paraId="17E835D2" w14:textId="77777777" w:rsidR="001C2763" w:rsidRDefault="001C2763">
      <w:pPr>
        <w:pStyle w:val="NormalWeb"/>
        <w:numPr>
          <w:ilvl w:val="1"/>
          <w:numId w:val="4"/>
        </w:numPr>
        <w:divId w:val="1130518162"/>
      </w:pPr>
      <w:r>
        <w:rPr>
          <w:noProof/>
        </w:rPr>
        <w:drawing>
          <wp:inline distT="0" distB="0" distL="0" distR="0" wp14:anchorId="23220115" wp14:editId="6A903C65">
            <wp:extent cx="1438275" cy="14382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38275" cy="1438275"/>
                    </a:xfrm>
                    <a:prstGeom prst="rect">
                      <a:avLst/>
                    </a:prstGeom>
                    <a:noFill/>
                    <a:ln>
                      <a:noFill/>
                    </a:ln>
                  </pic:spPr>
                </pic:pic>
              </a:graphicData>
            </a:graphic>
          </wp:inline>
        </w:drawing>
      </w:r>
    </w:p>
    <w:p w14:paraId="42658724" w14:textId="77777777" w:rsidR="001C2763" w:rsidRDefault="001C2763">
      <w:pPr>
        <w:pStyle w:val="NormalWeb"/>
        <w:divId w:val="1130518162"/>
      </w:pPr>
    </w:p>
    <w:p w14:paraId="4BFE3F5A" w14:textId="77777777" w:rsidR="001C2763" w:rsidRDefault="001C2763">
      <w:pPr>
        <w:pStyle w:val="NormalWeb"/>
        <w:divId w:val="1130518162"/>
      </w:pPr>
    </w:p>
    <w:p w14:paraId="73D14046" w14:textId="77777777" w:rsidR="001C2763" w:rsidRDefault="001C2763">
      <w:pPr>
        <w:pStyle w:val="NormalWeb"/>
        <w:numPr>
          <w:ilvl w:val="0"/>
          <w:numId w:val="4"/>
        </w:numPr>
        <w:divId w:val="1130518162"/>
      </w:pPr>
      <w:r>
        <w:lastRenderedPageBreak/>
        <w:t xml:space="preserve">Nordic </w:t>
      </w:r>
      <w:proofErr w:type="spellStart"/>
      <w:r>
        <w:t>SoftDevice</w:t>
      </w:r>
      <w:proofErr w:type="spellEnd"/>
      <w:r>
        <w:t xml:space="preserve"> S132 license</w:t>
      </w:r>
    </w:p>
    <w:p w14:paraId="3D9BC2CD" w14:textId="77777777" w:rsidR="001C2763" w:rsidRDefault="001C2763">
      <w:pPr>
        <w:pStyle w:val="NormalWeb"/>
        <w:numPr>
          <w:ilvl w:val="1"/>
          <w:numId w:val="4"/>
        </w:numPr>
        <w:divId w:val="1130518162"/>
      </w:pPr>
      <w:r>
        <w:t> </w:t>
      </w:r>
      <w:r>
        <w:rPr>
          <w:noProof/>
        </w:rPr>
        <w:drawing>
          <wp:inline distT="0" distB="0" distL="0" distR="0" wp14:anchorId="3A69F09E" wp14:editId="0D40B5E4">
            <wp:extent cx="1438275" cy="14382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38275" cy="1438275"/>
                    </a:xfrm>
                    <a:prstGeom prst="rect">
                      <a:avLst/>
                    </a:prstGeom>
                    <a:noFill/>
                    <a:ln>
                      <a:noFill/>
                    </a:ln>
                  </pic:spPr>
                </pic:pic>
              </a:graphicData>
            </a:graphic>
          </wp:inline>
        </w:drawing>
      </w:r>
    </w:p>
    <w:p w14:paraId="1B8D189A" w14:textId="77777777" w:rsidR="001C2763" w:rsidRDefault="001C2763">
      <w:pPr>
        <w:pStyle w:val="NormalWeb"/>
        <w:numPr>
          <w:ilvl w:val="0"/>
          <w:numId w:val="4"/>
        </w:numPr>
        <w:divId w:val="1130518162"/>
      </w:pPr>
      <w:r>
        <w:t>Toolchain: ARM 3-clause BSD license</w:t>
      </w:r>
    </w:p>
    <w:p w14:paraId="0EF59587" w14:textId="77777777" w:rsidR="001C2763" w:rsidRDefault="001C2763">
      <w:pPr>
        <w:pStyle w:val="Heading1"/>
        <w:divId w:val="1130518162"/>
        <w:rPr>
          <w:rFonts w:eastAsia="Times New Roman"/>
        </w:rPr>
      </w:pPr>
      <w:proofErr w:type="spellStart"/>
      <w:r>
        <w:rPr>
          <w:rFonts w:eastAsia="Times New Roman"/>
        </w:rPr>
        <w:t>gstreamer</w:t>
      </w:r>
      <w:proofErr w:type="spellEnd"/>
    </w:p>
    <w:p w14:paraId="7E761DC0" w14:textId="77777777" w:rsidR="001C2763" w:rsidRDefault="001C2763">
      <w:pPr>
        <w:pStyle w:val="NormalWeb"/>
        <w:numPr>
          <w:ilvl w:val="0"/>
          <w:numId w:val="6"/>
        </w:numPr>
        <w:divId w:val="1130518162"/>
      </w:pPr>
      <w:hyperlink r:id="rId8" w:history="1">
        <w:r>
          <w:rPr>
            <w:rStyle w:val="Hyperlink"/>
          </w:rPr>
          <w:t>https://github.com/GStreamer/gstreamer/blob/main/LICENSE</w:t>
        </w:r>
      </w:hyperlink>
    </w:p>
    <w:p w14:paraId="14605A6B" w14:textId="77777777" w:rsidR="001C2763" w:rsidRDefault="001C2763">
      <w:pPr>
        <w:pStyle w:val="NormalWeb"/>
        <w:numPr>
          <w:ilvl w:val="0"/>
          <w:numId w:val="6"/>
        </w:numPr>
        <w:divId w:val="1130518162"/>
      </w:pPr>
      <w:hyperlink r:id="rId9" w:history="1">
        <w:r>
          <w:rPr>
            <w:rStyle w:val="Hyperlink"/>
          </w:rPr>
          <w:t>https://gstreamer.freedesktop.org/documentation/plugin-development/appendix/licensing-advisory.html?gi-language=c</w:t>
        </w:r>
      </w:hyperlink>
    </w:p>
    <w:p w14:paraId="4F798486" w14:textId="77777777" w:rsidR="001C2763" w:rsidRDefault="001C2763">
      <w:pPr>
        <w:pStyle w:val="NormalWeb"/>
        <w:numPr>
          <w:ilvl w:val="0"/>
          <w:numId w:val="6"/>
        </w:numPr>
        <w:divId w:val="1130518162"/>
      </w:pPr>
      <w:r>
        <w:t>GPL for plugins ? and LGPL v2 for source code</w:t>
      </w:r>
    </w:p>
    <w:p w14:paraId="03DDF7BA" w14:textId="77777777" w:rsidR="001C2763" w:rsidRDefault="001C2763">
      <w:pPr>
        <w:pStyle w:val="NormalWeb"/>
        <w:numPr>
          <w:ilvl w:val="0"/>
          <w:numId w:val="6"/>
        </w:numPr>
        <w:divId w:val="1130518162"/>
      </w:pPr>
      <w:r>
        <w:t>Do we need to share our work in case of GPL library changes ?</w:t>
      </w:r>
    </w:p>
    <w:p w14:paraId="75755563" w14:textId="77777777" w:rsidR="001C2763" w:rsidRDefault="001C2763">
      <w:pPr>
        <w:pStyle w:val="Heading1"/>
        <w:divId w:val="1130518162"/>
        <w:rPr>
          <w:rFonts w:eastAsia="Times New Roman"/>
        </w:rPr>
      </w:pPr>
      <w:r>
        <w:rPr>
          <w:rFonts w:eastAsia="Times New Roman"/>
        </w:rPr>
        <w:t>sha256</w:t>
      </w:r>
    </w:p>
    <w:p w14:paraId="3159A75C" w14:textId="77777777" w:rsidR="001C2763" w:rsidRDefault="001C2763">
      <w:pPr>
        <w:pStyle w:val="NormalWeb"/>
        <w:numPr>
          <w:ilvl w:val="0"/>
          <w:numId w:val="8"/>
        </w:numPr>
        <w:divId w:val="1130518162"/>
      </w:pPr>
      <w:hyperlink r:id="rId10" w:history="1">
        <w:r>
          <w:rPr>
            <w:rStyle w:val="Hyperlink"/>
          </w:rPr>
          <w:t xml:space="preserve">disclaimer / </w:t>
        </w:r>
        <w:proofErr w:type="spellStart"/>
        <w:r>
          <w:rPr>
            <w:rStyle w:val="Hyperlink"/>
          </w:rPr>
          <w:t>impressum</w:t>
        </w:r>
        <w:proofErr w:type="spellEnd"/>
        <w:r>
          <w:rPr>
            <w:rStyle w:val="Hyperlink"/>
          </w:rPr>
          <w:t xml:space="preserve"> (stephan-brumme.com)</w:t>
        </w:r>
      </w:hyperlink>
    </w:p>
    <w:p w14:paraId="57763994" w14:textId="77777777" w:rsidR="001C2763" w:rsidRDefault="001C2763">
      <w:pPr>
        <w:pStyle w:val="NormalWeb"/>
        <w:numPr>
          <w:ilvl w:val="0"/>
          <w:numId w:val="8"/>
        </w:numPr>
        <w:divId w:val="1130518162"/>
      </w:pPr>
      <w:r>
        <w:t xml:space="preserve">similar to </w:t>
      </w:r>
      <w:proofErr w:type="spellStart"/>
      <w:r>
        <w:t>zlib</w:t>
      </w:r>
      <w:proofErr w:type="spellEnd"/>
      <w:r>
        <w:t xml:space="preserve"> license (see link above)</w:t>
      </w:r>
    </w:p>
    <w:p w14:paraId="6D8BD5B4" w14:textId="77777777" w:rsidR="001C2763" w:rsidRDefault="001C2763">
      <w:pPr>
        <w:pStyle w:val="Heading1"/>
        <w:divId w:val="1130518162"/>
        <w:rPr>
          <w:rFonts w:eastAsia="Times New Roman"/>
        </w:rPr>
      </w:pPr>
      <w:proofErr w:type="spellStart"/>
      <w:r>
        <w:rPr>
          <w:rFonts w:eastAsia="Times New Roman"/>
        </w:rPr>
        <w:t>clme</w:t>
      </w:r>
      <w:proofErr w:type="spellEnd"/>
    </w:p>
    <w:p w14:paraId="28924CA8" w14:textId="77777777" w:rsidR="001C2763" w:rsidRDefault="001C2763">
      <w:pPr>
        <w:pStyle w:val="NormalWeb"/>
        <w:numPr>
          <w:ilvl w:val="0"/>
          <w:numId w:val="10"/>
        </w:numPr>
        <w:divId w:val="1130518162"/>
      </w:pPr>
      <w:r>
        <w:t>CLM’s License Agreement</w:t>
      </w:r>
    </w:p>
    <w:p w14:paraId="0F93A306" w14:textId="77777777" w:rsidR="001C2763" w:rsidRDefault="001C2763">
      <w:pPr>
        <w:pStyle w:val="NormalWeb"/>
        <w:numPr>
          <w:ilvl w:val="0"/>
          <w:numId w:val="10"/>
        </w:numPr>
        <w:divId w:val="1130518162"/>
      </w:pPr>
      <w:r>
        <w:rPr>
          <w:rStyle w:val="HTMLCode"/>
        </w:rPr>
        <w:t xml:space="preserve">"THIS SOFTWARE MAY INCLUDE PRODUCT ACTIVATION AND OTHER TECHNOLOGY DESIGNED TO PREVENT UNAUTHORISED USE AND COPYING OR TO PROVIDE TECHNICAL OR SUPPORT SERVICES REMOTELY BY LEICA GEOSYSTEMS </w:t>
      </w:r>
      <w:r>
        <w:br/>
      </w:r>
      <w:r>
        <w:rPr>
          <w:rStyle w:val="HTMLCode"/>
        </w:rPr>
        <w:t xml:space="preserve">OR ITS AUTHORIZED RESELLER. THIS TECHNOLOGY MAY CAUSE YOUR COMPUTER OR DEVICE TO AUTOMATICALLY CONNECT TO THE INTERNET. </w:t>
      </w:r>
      <w:r>
        <w:br/>
      </w:r>
      <w:r>
        <w:rPr>
          <w:rStyle w:val="HTMLCode"/>
        </w:rPr>
        <w:t xml:space="preserve">ADDITIONALLY, ONCE CONNECTED, THE SOFTWARE MAY TRANSMIT YOUR SERIAL NUMBER/LICENSE NUMBER TO LEICA GEOSYSTEMS AND IN DOING SO MAY PREVENT USES OF THE SOFTWARE WHICH ARE NOT PERMITTED; </w:t>
      </w:r>
      <w:r>
        <w:br/>
      </w:r>
      <w:r>
        <w:rPr>
          <w:rStyle w:val="HTMLCode"/>
        </w:rPr>
        <w:t>ALSO, THE SOFTWARE MAY TRANSMIT OTHER SUPPORT-RELATED INFORMATION, SUCH AS CONFIGURATIONS, USAGE STATISTICS, OR ALLOW OR PUSH DOWNLOADS OF UPDATES TO PRODUCT SOFTWARE."</w:t>
      </w:r>
    </w:p>
    <w:p w14:paraId="2DE1D66D" w14:textId="77777777" w:rsidR="001C2763" w:rsidRDefault="001C2763">
      <w:pPr>
        <w:pStyle w:val="NormalWeb"/>
        <w:numPr>
          <w:ilvl w:val="0"/>
          <w:numId w:val="10"/>
        </w:numPr>
        <w:divId w:val="1130518162"/>
      </w:pPr>
      <w:r>
        <w:t>3rd party libraries of CLM:</w:t>
      </w:r>
    </w:p>
    <w:p w14:paraId="4BEBE4BF" w14:textId="77777777" w:rsidR="001C2763" w:rsidRDefault="001C2763">
      <w:pPr>
        <w:pStyle w:val="NormalWeb"/>
        <w:ind w:left="450"/>
        <w:divId w:val="1130518162"/>
      </w:pPr>
      <w:r>
        <w:t>The CLM embedded software contains copyright-protected software that is licensed under various open source licenses. The according copyright statements and license texts are part of the documentation delivered with this product. Location of these license texts are as follows:</w:t>
      </w:r>
    </w:p>
    <w:p w14:paraId="33B3425D" w14:textId="77777777" w:rsidR="001C2763" w:rsidRDefault="001C2763">
      <w:pPr>
        <w:pStyle w:val="NormalWeb"/>
        <w:divId w:val="1130518162"/>
      </w:pP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870"/>
        <w:gridCol w:w="3557"/>
        <w:gridCol w:w="5180"/>
      </w:tblGrid>
      <w:tr w:rsidR="00000000" w14:paraId="6CEEB48B" w14:textId="77777777">
        <w:trPr>
          <w:divId w:val="1423644726"/>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05AE7E" w14:textId="77777777" w:rsidR="001C2763" w:rsidRDefault="001C2763">
            <w:pPr>
              <w:pStyle w:val="NormalWeb"/>
            </w:pPr>
            <w:r>
              <w:t>Library Name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040745" w14:textId="77777777" w:rsidR="001C2763" w:rsidRDefault="001C2763">
            <w:pPr>
              <w:pStyle w:val="NormalWeb"/>
            </w:pPr>
            <w:r>
              <w:t>Acknowledgment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97A054" w14:textId="77777777" w:rsidR="001C2763" w:rsidRDefault="001C2763">
            <w:pPr>
              <w:pStyle w:val="NormalWeb"/>
            </w:pPr>
            <w:r>
              <w:t>License Text File</w:t>
            </w:r>
          </w:p>
        </w:tc>
      </w:tr>
      <w:tr w:rsidR="00000000" w14:paraId="42622783" w14:textId="77777777">
        <w:trPr>
          <w:divId w:val="1423644726"/>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91266B" w14:textId="77777777" w:rsidR="001C2763" w:rsidRDefault="001C2763">
            <w:pPr>
              <w:pStyle w:val="NormalWeb"/>
            </w:pPr>
            <w:r>
              <w:t>Open SSL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7B9C55" w14:textId="77777777" w:rsidR="001C2763" w:rsidRDefault="001C2763">
            <w:pPr>
              <w:pStyle w:val="NormalWeb"/>
            </w:pPr>
            <w:r>
              <w:t>This product includes software developed by the OpenSSL Project for use in the OpenSSL Toolkit. (</w:t>
            </w:r>
            <w:hyperlink r:id="rId11" w:history="1">
              <w:r>
                <w:rPr>
                  <w:rStyle w:val="Hyperlink"/>
                </w:rPr>
                <w:t>http://www.openssl.org/</w:t>
              </w:r>
            </w:hyperlink>
            <w:r>
              <w:t>) This product includes software written by Eric Young(</w:t>
            </w:r>
            <w:hyperlink r:id="rId12" w:history="1">
              <w:r>
                <w:rPr>
                  <w:rStyle w:val="Hyperlink"/>
                </w:rPr>
                <w:t>eay@cryptsoft.com</w:t>
              </w:r>
            </w:hyperlink>
            <w:r>
              <w: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292AF8" w14:textId="77777777" w:rsidR="001C2763" w:rsidRDefault="001C2763">
            <w:pPr>
              <w:pStyle w:val="NormalWeb"/>
            </w:pPr>
            <w:r>
              <w:t>&lt;</w:t>
            </w:r>
            <w:proofErr w:type="spellStart"/>
            <w:r>
              <w:t>CLM_embedded_directory</w:t>
            </w:r>
            <w:proofErr w:type="spellEnd"/>
            <w:r>
              <w:t>&gt;/docs/licenses/license-openssl.txt</w:t>
            </w:r>
          </w:p>
        </w:tc>
      </w:tr>
      <w:tr w:rsidR="00000000" w14:paraId="76FD0027" w14:textId="77777777">
        <w:trPr>
          <w:divId w:val="1423644726"/>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92A801" w14:textId="77777777" w:rsidR="001C2763" w:rsidRDefault="001C2763">
            <w:pPr>
              <w:pStyle w:val="NormalWeb"/>
            </w:pPr>
            <w:r>
              <w:t>curl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43F8EA" w14:textId="77777777" w:rsidR="001C2763" w:rsidRDefault="001C2763">
            <w:pPr>
              <w:pStyle w:val="NormalWeb"/>
            </w:pPr>
            <w:r>
              <w:t xml:space="preserve">This product includes software developed by Daniel </w:t>
            </w:r>
            <w:proofErr w:type="spellStart"/>
            <w:r>
              <w:t>Stanberg</w:t>
            </w:r>
            <w:proofErr w:type="spellEnd"/>
            <w:r>
              <w:t xml:space="preserve"> (</w:t>
            </w:r>
            <w:hyperlink r:id="rId13" w:history="1">
              <w:r>
                <w:rPr>
                  <w:rStyle w:val="Hyperlink"/>
                </w:rPr>
                <w:t>https://github.com/curl/curl</w:t>
              </w:r>
            </w:hyperlink>
            <w:r>
              <w: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B11EF3" w14:textId="77777777" w:rsidR="001C2763" w:rsidRDefault="001C2763">
            <w:pPr>
              <w:pStyle w:val="NormalWeb"/>
            </w:pPr>
            <w:r>
              <w:t>&lt;</w:t>
            </w:r>
            <w:proofErr w:type="spellStart"/>
            <w:r>
              <w:t>CLM_embedded_directory</w:t>
            </w:r>
            <w:proofErr w:type="spellEnd"/>
            <w:r>
              <w:t>&gt;/docs/licenses/license-curl.txt</w:t>
            </w:r>
          </w:p>
        </w:tc>
      </w:tr>
      <w:tr w:rsidR="00000000" w14:paraId="206B787C" w14:textId="77777777">
        <w:trPr>
          <w:divId w:val="1423644726"/>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FBDAFE" w14:textId="77777777" w:rsidR="001C2763" w:rsidRDefault="001C2763">
            <w:pPr>
              <w:pStyle w:val="NormalWeb"/>
            </w:pPr>
            <w:proofErr w:type="spellStart"/>
            <w:r>
              <w:t>json</w:t>
            </w:r>
            <w:proofErr w:type="spellEnd"/>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0D21CE" w14:textId="77777777" w:rsidR="001C2763" w:rsidRDefault="001C2763">
            <w:pPr>
              <w:pStyle w:val="NormalWeb"/>
            </w:pPr>
            <w:r>
              <w:t>This product includes software developed by Niels Lohmann (</w:t>
            </w:r>
            <w:hyperlink r:id="rId14" w:history="1">
              <w:r>
                <w:rPr>
                  <w:rStyle w:val="Hyperlink"/>
                </w:rPr>
                <w:t>https://github.com/nlohmann/json</w:t>
              </w:r>
            </w:hyperlink>
            <w:r>
              <w: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9D6CC61" w14:textId="77777777" w:rsidR="001C2763" w:rsidRDefault="001C2763">
            <w:pPr>
              <w:pStyle w:val="NormalWeb"/>
            </w:pPr>
            <w:r>
              <w:t>&lt;</w:t>
            </w:r>
            <w:proofErr w:type="spellStart"/>
            <w:r>
              <w:t>CLM_embedded_directory</w:t>
            </w:r>
            <w:proofErr w:type="spellEnd"/>
            <w:r>
              <w:t>&gt;/docs/licenses/license-json.txt</w:t>
            </w:r>
          </w:p>
        </w:tc>
      </w:tr>
    </w:tbl>
    <w:p w14:paraId="55F9FF51" w14:textId="77777777" w:rsidR="001C2763" w:rsidRDefault="001C2763">
      <w:pPr>
        <w:pStyle w:val="NormalWeb"/>
        <w:divId w:val="1130518162"/>
      </w:pPr>
    </w:p>
    <w:p w14:paraId="72C4B132" w14:textId="77777777" w:rsidR="001C2763" w:rsidRDefault="001C2763">
      <w:pPr>
        <w:pStyle w:val="Heading1"/>
        <w:divId w:val="1130518162"/>
        <w:rPr>
          <w:rFonts w:eastAsia="Times New Roman"/>
        </w:rPr>
      </w:pPr>
      <w:r>
        <w:rPr>
          <w:rFonts w:eastAsia="Times New Roman"/>
        </w:rPr>
        <w:t xml:space="preserve">h.265 / </w:t>
      </w:r>
      <w:proofErr w:type="spellStart"/>
      <w:r>
        <w:rPr>
          <w:rFonts w:eastAsia="Times New Roman"/>
        </w:rPr>
        <w:t>hevc</w:t>
      </w:r>
      <w:proofErr w:type="spellEnd"/>
    </w:p>
    <w:p w14:paraId="7ECEC525" w14:textId="77777777" w:rsidR="001C2763" w:rsidRDefault="001C2763">
      <w:pPr>
        <w:pStyle w:val="NormalWeb"/>
        <w:numPr>
          <w:ilvl w:val="0"/>
          <w:numId w:val="12"/>
        </w:numPr>
        <w:divId w:val="1130518162"/>
      </w:pPr>
      <w:r>
        <w:t>MPEG LA</w:t>
      </w:r>
    </w:p>
    <w:p w14:paraId="5D6E118E" w14:textId="77777777" w:rsidR="001C2763" w:rsidRDefault="001C2763">
      <w:pPr>
        <w:pStyle w:val="NormalWeb"/>
        <w:numPr>
          <w:ilvl w:val="0"/>
          <w:numId w:val="12"/>
        </w:numPr>
        <w:divId w:val="1130518162"/>
      </w:pPr>
      <w:r>
        <w:t>On March 31, 2017, Velos Media announced their HEVC license which covers the essential patents from Ericsson, Panasonic,</w:t>
      </w:r>
      <w:r>
        <w:t xml:space="preserve"> </w:t>
      </w:r>
      <w:r>
        <w:rPr>
          <w:rStyle w:val="Strong"/>
        </w:rPr>
        <w:t>Qualcomm Incorporate</w:t>
      </w:r>
      <w:r>
        <w:rPr>
          <w:rStyle w:val="Strong"/>
        </w:rPr>
        <w:t>d</w:t>
      </w:r>
      <w:r>
        <w:t>, Sharp, and Sony</w:t>
      </w:r>
      <w:r>
        <w:t>.</w:t>
      </w:r>
    </w:p>
    <w:p w14:paraId="62A44AD4" w14:textId="77777777" w:rsidR="001C2763" w:rsidRDefault="001C2763">
      <w:pPr>
        <w:pStyle w:val="NormalWeb"/>
        <w:numPr>
          <w:ilvl w:val="0"/>
          <w:numId w:val="12"/>
        </w:numPr>
        <w:divId w:val="1130518162"/>
      </w:pPr>
      <w:proofErr w:type="spellStart"/>
      <w:r>
        <w:t>eInfochips</w:t>
      </w:r>
      <w:proofErr w:type="spellEnd"/>
      <w:r>
        <w:t xml:space="preserve"> confirmed with Qualcomm team there is no license fees required for H.265 Codec</w:t>
      </w:r>
      <w:r>
        <w:t>.</w:t>
      </w:r>
    </w:p>
    <w:p w14:paraId="53D7837A" w14:textId="77777777" w:rsidR="001C2763" w:rsidRDefault="001C2763">
      <w:pPr>
        <w:pStyle w:val="NormalWeb"/>
        <w:divId w:val="1130518162"/>
      </w:pPr>
    </w:p>
    <w:p w14:paraId="0DDBBEB5" w14:textId="77777777" w:rsidR="001C2763" w:rsidRDefault="001C2763">
      <w:pPr>
        <w:pStyle w:val="Heading1"/>
        <w:divId w:val="1130518162"/>
        <w:rPr>
          <w:rFonts w:eastAsia="Times New Roman"/>
        </w:rPr>
      </w:pPr>
      <w:proofErr w:type="spellStart"/>
      <w:r>
        <w:rPr>
          <w:rFonts w:eastAsia="Times New Roman"/>
        </w:rPr>
        <w:t>YoloX</w:t>
      </w:r>
      <w:proofErr w:type="spellEnd"/>
    </w:p>
    <w:p w14:paraId="422FE1FF" w14:textId="77777777" w:rsidR="001C2763" w:rsidRDefault="001C2763">
      <w:pPr>
        <w:pStyle w:val="NormalWeb"/>
        <w:divId w:val="1130518162"/>
      </w:pPr>
      <w:r>
        <w:t>Copyright notice only need.</w:t>
      </w:r>
    </w:p>
    <w:p w14:paraId="41FDCEF9" w14:textId="77777777" w:rsidR="001C2763" w:rsidRDefault="001C2763">
      <w:pPr>
        <w:pStyle w:val="NormalWeb"/>
        <w:divId w:val="1130518162"/>
      </w:pPr>
      <w:hyperlink r:id="rId15" w:history="1">
        <w:r>
          <w:rPr>
            <w:rStyle w:val="Hyperlink"/>
          </w:rPr>
          <w:t>https://github.com/Megvii-BaseDetection/YOLOX</w:t>
        </w:r>
      </w:hyperlink>
    </w:p>
    <w:p w14:paraId="40FA1068" w14:textId="77777777" w:rsidR="001C2763" w:rsidRDefault="001C2763">
      <w:pPr>
        <w:divId w:val="1130518162"/>
        <w:rPr>
          <w:rFonts w:eastAsia="Times New Roman"/>
        </w:rPr>
      </w:pPr>
      <w:r>
        <w:rPr>
          <w:rFonts w:eastAsia="Times New Roman"/>
          <w:noProof/>
        </w:rPr>
        <w:drawing>
          <wp:inline distT="0" distB="0" distL="0" distR="0" wp14:anchorId="068EB32A" wp14:editId="2B7C02BD">
            <wp:extent cx="4457700" cy="4000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457700" cy="400050"/>
                    </a:xfrm>
                    <a:prstGeom prst="rect">
                      <a:avLst/>
                    </a:prstGeom>
                    <a:noFill/>
                    <a:ln>
                      <a:noFill/>
                    </a:ln>
                  </pic:spPr>
                </pic:pic>
              </a:graphicData>
            </a:graphic>
          </wp:inline>
        </w:drawing>
      </w:r>
    </w:p>
    <w:sectPr w:rsidR="00000000">
      <w:pgSz w:w="12240" w:h="15840"/>
      <w:pgMar w:top="1440" w:right="1440" w:bottom="1440" w:left="1440" w:header="720" w:footer="72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506ED"/>
    <w:multiLevelType w:val="multilevel"/>
    <w:tmpl w:val="E3A024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0925714"/>
    <w:multiLevelType w:val="multilevel"/>
    <w:tmpl w:val="E1FAE2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A467A9B"/>
    <w:multiLevelType w:val="multilevel"/>
    <w:tmpl w:val="DF8A6E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EDE257E"/>
    <w:multiLevelType w:val="multilevel"/>
    <w:tmpl w:val="398633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15D61A0"/>
    <w:multiLevelType w:val="multilevel"/>
    <w:tmpl w:val="E26AA3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FAC6EC8"/>
    <w:multiLevelType w:val="multilevel"/>
    <w:tmpl w:val="6A5CB8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722627295">
    <w:abstractNumId w:val="3"/>
  </w:num>
  <w:num w:numId="2" w16cid:durableId="319619653">
    <w:abstractNumId w:val="3"/>
    <w:lvlOverride w:ilvl="0"/>
    <w:lvlOverride w:ilvl="1"/>
    <w:lvlOverride w:ilvl="2"/>
    <w:lvlOverride w:ilvl="3"/>
    <w:lvlOverride w:ilvl="4"/>
    <w:lvlOverride w:ilvl="5"/>
    <w:lvlOverride w:ilvl="6"/>
    <w:lvlOverride w:ilvl="7"/>
    <w:lvlOverride w:ilvl="8"/>
  </w:num>
  <w:num w:numId="3" w16cid:durableId="1037583128">
    <w:abstractNumId w:val="4"/>
  </w:num>
  <w:num w:numId="4" w16cid:durableId="699354534">
    <w:abstractNumId w:val="4"/>
    <w:lvlOverride w:ilvl="0"/>
    <w:lvlOverride w:ilvl="1"/>
    <w:lvlOverride w:ilvl="2"/>
    <w:lvlOverride w:ilvl="3"/>
    <w:lvlOverride w:ilvl="4"/>
    <w:lvlOverride w:ilvl="5"/>
    <w:lvlOverride w:ilvl="6"/>
    <w:lvlOverride w:ilvl="7"/>
    <w:lvlOverride w:ilvl="8"/>
  </w:num>
  <w:num w:numId="5" w16cid:durableId="1617710358">
    <w:abstractNumId w:val="1"/>
  </w:num>
  <w:num w:numId="6" w16cid:durableId="379785320">
    <w:abstractNumId w:val="1"/>
    <w:lvlOverride w:ilvl="0"/>
    <w:lvlOverride w:ilvl="1"/>
    <w:lvlOverride w:ilvl="2"/>
    <w:lvlOverride w:ilvl="3"/>
    <w:lvlOverride w:ilvl="4"/>
    <w:lvlOverride w:ilvl="5"/>
    <w:lvlOverride w:ilvl="6"/>
    <w:lvlOverride w:ilvl="7"/>
    <w:lvlOverride w:ilvl="8"/>
  </w:num>
  <w:num w:numId="7" w16cid:durableId="192229443">
    <w:abstractNumId w:val="2"/>
  </w:num>
  <w:num w:numId="8" w16cid:durableId="1156069391">
    <w:abstractNumId w:val="2"/>
    <w:lvlOverride w:ilvl="0"/>
    <w:lvlOverride w:ilvl="1"/>
    <w:lvlOverride w:ilvl="2"/>
    <w:lvlOverride w:ilvl="3"/>
    <w:lvlOverride w:ilvl="4"/>
    <w:lvlOverride w:ilvl="5"/>
    <w:lvlOverride w:ilvl="6"/>
    <w:lvlOverride w:ilvl="7"/>
    <w:lvlOverride w:ilvl="8"/>
  </w:num>
  <w:num w:numId="9" w16cid:durableId="184515196">
    <w:abstractNumId w:val="5"/>
  </w:num>
  <w:num w:numId="10" w16cid:durableId="873814449">
    <w:abstractNumId w:val="5"/>
    <w:lvlOverride w:ilvl="0"/>
    <w:lvlOverride w:ilvl="1"/>
    <w:lvlOverride w:ilvl="2"/>
    <w:lvlOverride w:ilvl="3"/>
    <w:lvlOverride w:ilvl="4"/>
    <w:lvlOverride w:ilvl="5"/>
    <w:lvlOverride w:ilvl="6"/>
    <w:lvlOverride w:ilvl="7"/>
    <w:lvlOverride w:ilvl="8"/>
  </w:num>
  <w:num w:numId="11" w16cid:durableId="1029916951">
    <w:abstractNumId w:val="0"/>
  </w:num>
  <w:num w:numId="12" w16cid:durableId="905148407">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noPunctuationKerning/>
  <w:characterSpacingControl w:val="doNotCompress"/>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Setting w:name="useWord2013TrackBottomHyphenation" w:uri="http://schemas.microsoft.com/office/word" w:val="0"/>
  </w:compat>
  <w:rsids>
    <w:rsidRoot w:val="001C2763"/>
    <w:rsid w:val="001C276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4:docId w14:val="1A1BB02A"/>
  <w15:chartTrackingRefBased/>
  <w15:docId w15:val="{6C7DE09D-5D3B-4BE8-81BA-C88373573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Pr>
      <w:color w:val="0000FF"/>
      <w:u w:val="single"/>
    </w:rPr>
  </w:style>
  <w:style w:type="character" w:styleId="FollowedHyperlink">
    <w:name w:val="FollowedHyperlink"/>
    <w:basedOn w:val="DefaultParagraphFont"/>
    <w:uiPriority w:val="99"/>
    <w:semiHidden/>
    <w:unhideWhenUsed/>
    <w:rPr>
      <w:color w:val="800080"/>
      <w:u w:val="single"/>
    </w:rPr>
  </w:style>
  <w:style w:type="character" w:styleId="HTMLCode">
    <w:name w:val="HTML Code"/>
    <w:basedOn w:val="DefaultParagraphFont"/>
    <w:uiPriority w:val="99"/>
    <w:semiHidden/>
    <w:unhideWhenUsed/>
    <w:rPr>
      <w:rFonts w:ascii="Courier New" w:eastAsiaTheme="minorEastAsia" w:hAnsi="Courier New" w:cs="Courier New" w:hint="default"/>
      <w:sz w:val="20"/>
      <w:szCs w:val="20"/>
    </w:rPr>
  </w:style>
  <w:style w:type="character" w:customStyle="1" w:styleId="Heading1Char">
    <w:name w:val="Heading 1 Char"/>
    <w:basedOn w:val="DefaultParagraphFont"/>
    <w:link w:val="Heading1"/>
    <w:uiPriority w:val="9"/>
    <w:locked/>
    <w:rPr>
      <w:rFonts w:asciiTheme="majorHAnsi" w:eastAsiaTheme="majorEastAsia" w:hAnsiTheme="majorHAnsi" w:cstheme="majorBidi" w:hint="default"/>
      <w:color w:val="2F5496" w:themeColor="accent1" w:themeShade="BF"/>
      <w:sz w:val="32"/>
      <w:szCs w:val="32"/>
    </w:rPr>
  </w:style>
  <w:style w:type="paragraph" w:customStyle="1" w:styleId="msonormal0">
    <w:name w:val="msonormal"/>
    <w:basedOn w:val="Normal"/>
    <w:uiPriority w:val="99"/>
    <w:semiHidden/>
    <w:pPr>
      <w:spacing w:before="100" w:beforeAutospacing="1" w:after="100" w:afterAutospacing="1"/>
    </w:pPr>
  </w:style>
  <w:style w:type="paragraph" w:styleId="NormalWeb">
    <w:name w:val="Normal (Web)"/>
    <w:basedOn w:val="Normal"/>
    <w:uiPriority w:val="99"/>
    <w:semiHidden/>
    <w:unhideWhenUsed/>
    <w:pPr>
      <w:spacing w:before="100" w:beforeAutospacing="1" w:after="100" w:afterAutospacing="1"/>
    </w:pPr>
  </w:style>
  <w:style w:type="character" w:styleId="Strong">
    <w:name w:val="Strong"/>
    <w:basedOn w:val="DefaultParagraphFont"/>
    <w:uiPriority w:val="22"/>
    <w:qFormat/>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181855">
      <w:marLeft w:val="0"/>
      <w:marRight w:val="0"/>
      <w:marTop w:val="0"/>
      <w:marBottom w:val="0"/>
      <w:divBdr>
        <w:top w:val="none" w:sz="0" w:space="0" w:color="auto"/>
        <w:left w:val="none" w:sz="0" w:space="0" w:color="auto"/>
        <w:bottom w:val="none" w:sz="0" w:space="0" w:color="auto"/>
        <w:right w:val="none" w:sz="0" w:space="0" w:color="auto"/>
      </w:divBdr>
      <w:divsChild>
        <w:div w:id="1974821915">
          <w:marLeft w:val="0"/>
          <w:marRight w:val="0"/>
          <w:marTop w:val="0"/>
          <w:marBottom w:val="0"/>
          <w:divBdr>
            <w:top w:val="none" w:sz="0" w:space="0" w:color="auto"/>
            <w:left w:val="none" w:sz="0" w:space="0" w:color="auto"/>
            <w:bottom w:val="none" w:sz="0" w:space="0" w:color="auto"/>
            <w:right w:val="none" w:sz="0" w:space="0" w:color="auto"/>
          </w:divBdr>
          <w:divsChild>
            <w:div w:id="1269119720">
              <w:marLeft w:val="0"/>
              <w:marRight w:val="0"/>
              <w:marTop w:val="0"/>
              <w:marBottom w:val="0"/>
              <w:divBdr>
                <w:top w:val="none" w:sz="0" w:space="0" w:color="auto"/>
                <w:left w:val="none" w:sz="0" w:space="0" w:color="auto"/>
                <w:bottom w:val="none" w:sz="0" w:space="0" w:color="auto"/>
                <w:right w:val="none" w:sz="0" w:space="0" w:color="auto"/>
              </w:divBdr>
              <w:divsChild>
                <w:div w:id="1130518162">
                  <w:marLeft w:val="0"/>
                  <w:marRight w:val="0"/>
                  <w:marTop w:val="0"/>
                  <w:marBottom w:val="0"/>
                  <w:divBdr>
                    <w:top w:val="none" w:sz="0" w:space="0" w:color="auto"/>
                    <w:left w:val="none" w:sz="0" w:space="0" w:color="auto"/>
                    <w:bottom w:val="none" w:sz="0" w:space="0" w:color="auto"/>
                    <w:right w:val="none" w:sz="0" w:space="0" w:color="auto"/>
                  </w:divBdr>
                  <w:divsChild>
                    <w:div w:id="1423644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encoding w:val="unicode"/>
  <w:allowPNG/>
</w:webSettings>
</file>

<file path=word/_rels/document.xml.rels><?xml version="1.0" encoding="UTF-8" standalone="yes"?>
<Relationships xmlns="http://schemas.openxmlformats.org/package/2006/relationships"><Relationship Id="rId8" Type="http://schemas.openxmlformats.org/officeDocument/2006/relationships/hyperlink" Target="https://github.com/GStreamer/gstreamer/blob/main/LICENSE" TargetMode="External"/><Relationship Id="rId13" Type="http://schemas.openxmlformats.org/officeDocument/2006/relationships/hyperlink" Target="https://github.com/curl/curl"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hyperlink" Target="mailto:eay@cryptsoft.co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4.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www.openssl.org/" TargetMode="External"/><Relationship Id="rId5" Type="http://schemas.openxmlformats.org/officeDocument/2006/relationships/image" Target="media/image1.png"/><Relationship Id="rId15" Type="http://schemas.openxmlformats.org/officeDocument/2006/relationships/hyperlink" Target="https://github.com/Megvii-BaseDetection/YOLOX" TargetMode="External"/><Relationship Id="rId10" Type="http://schemas.openxmlformats.org/officeDocument/2006/relationships/hyperlink" Target="https://create.stephan-brumme.com/disclaimer.html" TargetMode="External"/><Relationship Id="rId4" Type="http://schemas.openxmlformats.org/officeDocument/2006/relationships/webSettings" Target="webSettings.xml"/><Relationship Id="rId9" Type="http://schemas.openxmlformats.org/officeDocument/2006/relationships/hyperlink" Target="https://gstreamer.freedesktop.org/documentation/plugin-development/appendix/licensing-advisory.html?gi-language=c" TargetMode="External"/><Relationship Id="rId14" Type="http://schemas.openxmlformats.org/officeDocument/2006/relationships/hyperlink" Target="https://github.com/nlohmann/js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330</Words>
  <Characters>2857</Characters>
  <Application>Microsoft Office Word</Application>
  <DocSecurity>0</DocSecurity>
  <Lines>23</Lines>
  <Paragraphs>6</Paragraphs>
  <ScaleCrop>false</ScaleCrop>
  <Company/>
  <LinksUpToDate>false</LinksUpToDate>
  <CharactersWithSpaces>3181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Various licenses</dc:title>
  <dc:subject/>
  <dc:creator>DO NASCIMENTO MIRANDA Rodrigo</dc:creator>
  <cp:keywords/>
  <dc:description/>
  <cp:lastModifiedBy>DO NASCIMENTO MIRANDA Rodrigo</cp:lastModifiedBy>
  <cp:revision>2</cp:revision>
  <dcterms:created xsi:type="dcterms:W3CDTF">2024-04-12T10:10:00Z</dcterms:created>
  <dcterms:modified xsi:type="dcterms:W3CDTF">2024-04-12T10:10:00Z</dcterms:modified>
</cp:coreProperties>
</file>